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4F" w:rsidRPr="004D40E9" w:rsidRDefault="000405AB" w:rsidP="00692776">
      <w:pPr>
        <w:pStyle w:val="20"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УТВЕРЖДЕНО</w:t>
      </w:r>
    </w:p>
    <w:p w:rsidR="00692776" w:rsidRPr="004D40E9" w:rsidRDefault="000405AB" w:rsidP="00692776">
      <w:pPr>
        <w:pStyle w:val="30"/>
        <w:shd w:val="clear" w:color="auto" w:fill="auto"/>
        <w:spacing w:before="0" w:after="0" w:line="360" w:lineRule="auto"/>
        <w:ind w:left="4740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4D40E9" w:rsidRDefault="000405AB" w:rsidP="00692776">
      <w:pPr>
        <w:pStyle w:val="30"/>
        <w:shd w:val="clear" w:color="auto" w:fill="auto"/>
        <w:spacing w:before="0" w:after="0" w:line="360" w:lineRule="auto"/>
        <w:ind w:left="4740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ООО «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от </w:t>
      </w:r>
    </w:p>
    <w:p w:rsidR="009E334F" w:rsidRPr="004D40E9" w:rsidRDefault="000405AB" w:rsidP="00692776">
      <w:pPr>
        <w:pStyle w:val="30"/>
        <w:shd w:val="clear" w:color="auto" w:fill="auto"/>
        <w:spacing w:before="0" w:after="0" w:line="360" w:lineRule="auto"/>
        <w:ind w:left="4740" w:right="23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</w:rPr>
        <w:t>«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апреля 2018</w:t>
      </w:r>
      <w:r w:rsidRPr="004D40E9">
        <w:rPr>
          <w:rFonts w:ascii="Times New Roman" w:hAnsi="Times New Roman" w:cs="Times New Roman"/>
          <w:sz w:val="24"/>
          <w:szCs w:val="24"/>
        </w:rPr>
        <w:t xml:space="preserve"> г. №1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D40E9">
        <w:rPr>
          <w:rFonts w:ascii="Times New Roman" w:hAnsi="Times New Roman" w:cs="Times New Roman"/>
          <w:sz w:val="24"/>
          <w:szCs w:val="24"/>
        </w:rPr>
        <w:t xml:space="preserve">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2384" w:rsidRPr="004D40E9" w:rsidRDefault="000405AB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ПРАВИЛА</w:t>
      </w:r>
    </w:p>
    <w:p w:rsidR="009E334F" w:rsidRPr="004D40E9" w:rsidRDefault="000405AB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 поведения пациентов, их законных представителей и посетителей при нахождении в ООО «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</w:t>
      </w:r>
      <w:r w:rsidRPr="004D40E9">
        <w:rPr>
          <w:rFonts w:ascii="Times New Roman" w:hAnsi="Times New Roman" w:cs="Times New Roman"/>
          <w:sz w:val="24"/>
          <w:szCs w:val="24"/>
        </w:rPr>
        <w:t>»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Настоящие Правила поведения пациентов, их законных представителей и посетителей при нахождении в ООО «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</w:t>
      </w:r>
      <w:r w:rsidRPr="004D40E9">
        <w:rPr>
          <w:rFonts w:ascii="Times New Roman" w:hAnsi="Times New Roman" w:cs="Times New Roman"/>
          <w:sz w:val="24"/>
          <w:szCs w:val="24"/>
        </w:rPr>
        <w:t>» (далее - Правила) разработаны в соответствии с Гражданским Кодексом Российской Федерации, Законом Российской Федерации «О защите прав потребителей», Федеральным законом от 21.11.2011 N 323-ф3 «Об основах охраны здоровья граждан в Российской Федерации», Постановлением Правительства Российской Федерации от 04.10.2012 N 1006 «Об утверждении Правил предоставления медицинскими организациями платных медицинских услуг», иными нормативно-правовыми актами.</w:t>
      </w:r>
    </w:p>
    <w:p w:rsidR="009E334F" w:rsidRPr="004D40E9" w:rsidRDefault="00822384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нормы поведения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 в 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клинике</w:t>
      </w:r>
      <w:r w:rsidRPr="004D40E9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при получении медицинских услуг с целью реализации прав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, создания благоприятных условий для получения клиентом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 клиники,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 и посетителей.</w:t>
      </w:r>
    </w:p>
    <w:p w:rsidR="009E334F" w:rsidRPr="004D40E9" w:rsidRDefault="000405AB">
      <w:pPr>
        <w:pStyle w:val="21"/>
        <w:shd w:val="clear" w:color="auto" w:fill="auto"/>
        <w:spacing w:before="0" w:after="266" w:line="230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Соблюдение настоящих Правил является обязательным.</w:t>
      </w:r>
    </w:p>
    <w:p w:rsidR="009E334F" w:rsidRPr="004D40E9" w:rsidRDefault="000405AB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Настоящие Правила размещаются для всеобщего ознакомления на информационных стендах Клиники, а также на сайте ООО «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</w:t>
      </w:r>
      <w:r w:rsidR="004D40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4D40E9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9E334F" w:rsidRPr="004D40E9" w:rsidRDefault="000405AB">
      <w:pPr>
        <w:pStyle w:val="40"/>
        <w:shd w:val="clear" w:color="auto" w:fill="auto"/>
        <w:spacing w:before="0" w:after="253" w:line="230" w:lineRule="exac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9E334F" w:rsidRPr="004D40E9" w:rsidRDefault="000405AB">
      <w:pPr>
        <w:pStyle w:val="21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5"/>
          <w:rFonts w:ascii="Times New Roman" w:hAnsi="Times New Roman" w:cs="Times New Roman"/>
          <w:sz w:val="24"/>
          <w:szCs w:val="24"/>
        </w:rPr>
        <w:t>Медицинская услуга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медицинское вмешательство или комплекс вмешательств, которые направлены на профилактику, диагностику и лечение заболеваний, медицинскую реабилитацию (п.4 ст.2 Федерального Закона от 21.11.2011 N З23-Ф3 «Об основах охраны здоровья граждан в Российской Федерации»).</w:t>
      </w:r>
    </w:p>
    <w:p w:rsidR="009E334F" w:rsidRPr="004D40E9" w:rsidRDefault="000405AB">
      <w:pPr>
        <w:pStyle w:val="21"/>
        <w:shd w:val="clear" w:color="auto" w:fill="auto"/>
        <w:tabs>
          <w:tab w:val="left" w:pos="7662"/>
        </w:tabs>
        <w:spacing w:before="0" w:after="0" w:line="293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t>Медицинская помощь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комплекс</w:t>
      </w:r>
      <w:r w:rsidRPr="004D40E9">
        <w:rPr>
          <w:rFonts w:ascii="Times New Roman" w:hAnsi="Times New Roman" w:cs="Times New Roman"/>
          <w:sz w:val="24"/>
          <w:szCs w:val="24"/>
        </w:rPr>
        <w:tab/>
        <w:t>мероприятий,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направленных на поддержание и (или) восстановление здоровья и включающих в себя предоставление медицинских услуг.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t>Пациент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lastRenderedPageBreak/>
        <w:t>Посетителем 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признается любое физическое лицо, временно находящееся в помещении Клиники, в том числе сопровождающее несовершеннолетних, для которого Клиника не является местом работы.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Несовершеннолетние лица в возрасте до 18 лет могут находиться в помещениях Клиники только в сопровождении родителей, близких родственников, опекунов или педагогов (других сопровождающих лиц).</w:t>
      </w:r>
    </w:p>
    <w:p w:rsidR="009E334F" w:rsidRPr="004D40E9" w:rsidRDefault="000405AB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t>Лечащий врач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врач, оказывающий медицинскую помощь пациенту в период его наблюдения и лечения в ООО «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</w:t>
      </w:r>
      <w:r w:rsidRPr="004D40E9">
        <w:rPr>
          <w:rFonts w:ascii="Times New Roman" w:hAnsi="Times New Roman" w:cs="Times New Roman"/>
          <w:sz w:val="24"/>
          <w:szCs w:val="24"/>
        </w:rPr>
        <w:t xml:space="preserve">», расположенному по адресу: г.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Архангельск</w:t>
      </w:r>
      <w:r w:rsidRPr="004D40E9">
        <w:rPr>
          <w:rFonts w:ascii="Times New Roman" w:hAnsi="Times New Roman" w:cs="Times New Roman"/>
          <w:sz w:val="24"/>
          <w:szCs w:val="24"/>
        </w:rPr>
        <w:t xml:space="preserve">, ул.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Воскресенская</w:t>
      </w:r>
      <w:r w:rsidRPr="004D40E9">
        <w:rPr>
          <w:rFonts w:ascii="Times New Roman" w:hAnsi="Times New Roman" w:cs="Times New Roman"/>
          <w:sz w:val="24"/>
          <w:szCs w:val="24"/>
        </w:rPr>
        <w:t>, д.1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D40E9">
        <w:rPr>
          <w:rFonts w:ascii="Times New Roman" w:hAnsi="Times New Roman" w:cs="Times New Roman"/>
          <w:sz w:val="24"/>
          <w:szCs w:val="24"/>
        </w:rPr>
        <w:t>.</w:t>
      </w: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253" w:line="230" w:lineRule="exact"/>
        <w:ind w:left="32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D40E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9E334F" w:rsidRPr="004D40E9" w:rsidRDefault="000405AB">
      <w:pPr>
        <w:pStyle w:val="21"/>
        <w:shd w:val="clear" w:color="auto" w:fill="auto"/>
        <w:spacing w:before="0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Вход на территорию Клиники может осуществляться только в бахилах либо в сменной обуви.</w:t>
      </w:r>
    </w:p>
    <w:p w:rsidR="009E334F" w:rsidRPr="004D40E9" w:rsidRDefault="000405AB">
      <w:pPr>
        <w:pStyle w:val="21"/>
        <w:shd w:val="clear" w:color="auto" w:fill="auto"/>
        <w:spacing w:before="0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наличии верхней одежды (в зависимости от времени года) пациент, законные представители, посетители обязаны оставлять ее в гардеробе.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оказании платных медицинских услуг в обязательном порядке оформляется договор на оказание платных услуг.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Администрация убедительно просит перед подписанием договора на платные услуги ознакомиться с Прейскурантом, а также с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="00822384" w:rsidRPr="004D40E9">
        <w:rPr>
          <w:rFonts w:ascii="Times New Roman" w:hAnsi="Times New Roman" w:cs="Times New Roman"/>
          <w:sz w:val="24"/>
          <w:szCs w:val="24"/>
        </w:rPr>
        <w:t xml:space="preserve"> предоставления медицинскими организациями платных медицинских услуг</w:t>
      </w:r>
      <w:r w:rsidRPr="004D40E9">
        <w:rPr>
          <w:rFonts w:ascii="Times New Roman" w:hAnsi="Times New Roman" w:cs="Times New Roman"/>
          <w:sz w:val="24"/>
          <w:szCs w:val="24"/>
        </w:rPr>
        <w:t>.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первичном обращении за медицинской помощью в клинику клиент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D40E9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 xml:space="preserve">ознакомиться с настоящими Правилами поведения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>, с наличием врачей специалистов, видами оказываемой медицинской помощи, графиком работы клиники;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предъявить документ удостоверяющий личность;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представить необходимые для прикрепления на медицинское обслуживание и ведения персонифицированного учета сведения: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место рождения; гражданство; данные документа, удостоверяющего личность; место жительства; место регистрации; дата регистрации;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страхования.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дать информированное добровольное письменное согласие на обработку персональных данных;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дать информированное добровольное согласие на медицинское вмешательство и на отказ от медицинского вмешательства (ст.20 Федерального закона Российской Федерации от 21 ноября 2011г. №323 - ФЗ);</w:t>
      </w:r>
    </w:p>
    <w:p w:rsidR="00822384" w:rsidRPr="004D40E9" w:rsidRDefault="00822384" w:rsidP="00822384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дать информированное добровольное письменное согласие на получение платных медицинских услуги в установленном законодательством порядке.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lastRenderedPageBreak/>
        <w:t>Администрация просит приходить на обследование и лечение в точно назначенное время, а в случае невозможности явки по уважительной причине предупредить об этом за 24 ч.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опоз</w:t>
      </w:r>
      <w:r w:rsidR="00D551F4">
        <w:rPr>
          <w:rFonts w:ascii="Times New Roman" w:hAnsi="Times New Roman" w:cs="Times New Roman"/>
          <w:sz w:val="24"/>
          <w:szCs w:val="24"/>
        </w:rPr>
        <w:t xml:space="preserve">дании пациента более чем на </w:t>
      </w:r>
      <w:r w:rsidRPr="004D40E9">
        <w:rPr>
          <w:rFonts w:ascii="Times New Roman" w:hAnsi="Times New Roman" w:cs="Times New Roman"/>
          <w:sz w:val="24"/>
          <w:szCs w:val="24"/>
        </w:rPr>
        <w:t>5 минут администрация Клиники оставляет за собой право перенести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 приём</w:t>
      </w:r>
      <w:r w:rsidRPr="004D40E9">
        <w:rPr>
          <w:rFonts w:ascii="Times New Roman" w:hAnsi="Times New Roman" w:cs="Times New Roman"/>
          <w:sz w:val="24"/>
          <w:szCs w:val="24"/>
        </w:rPr>
        <w:t xml:space="preserve"> на другое время и/или дату.</w:t>
      </w:r>
    </w:p>
    <w:p w:rsidR="009E334F" w:rsidRPr="004D40E9" w:rsidRDefault="000405AB">
      <w:pPr>
        <w:pStyle w:val="21"/>
        <w:shd w:val="clear" w:color="auto" w:fill="auto"/>
        <w:spacing w:before="0" w:after="23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Просим соблюдать чистоту в помещениях Клиники и бережно относиться к мебели и предметам интерьера.</w:t>
      </w:r>
    </w:p>
    <w:p w:rsidR="009E334F" w:rsidRPr="004D40E9" w:rsidRDefault="000405AB">
      <w:pPr>
        <w:pStyle w:val="21"/>
        <w:shd w:val="clear" w:color="auto" w:fill="auto"/>
        <w:spacing w:before="0" w:after="0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Убедительно просим следить за поведением ваших детей в медицинской организации.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Просим соблюдать тишину в холле и коридорах, так как в кабинетах идут врачебные приемы. Также просим не забывать выключать звук у мобильного телефона.</w:t>
      </w:r>
    </w:p>
    <w:p w:rsidR="009E334F" w:rsidRPr="004D40E9" w:rsidRDefault="000405AB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целях вашей безопасности в нашей Клинике ведется видеонаблюдение (по периметру здания, в регистратуре, в холле и коридорах) и аудиозапись.</w:t>
      </w: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303" w:line="230" w:lineRule="exact"/>
        <w:ind w:left="22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D40E9">
        <w:rPr>
          <w:rFonts w:ascii="Times New Roman" w:hAnsi="Times New Roman" w:cs="Times New Roman"/>
          <w:sz w:val="24"/>
          <w:szCs w:val="24"/>
        </w:rPr>
        <w:t>ПРАВА И ОБЯЗАННОСТИ ПАЦИЕНТА</w:t>
      </w:r>
      <w:bookmarkEnd w:id="1"/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271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4D40E9">
        <w:rPr>
          <w:rFonts w:ascii="Times New Roman" w:hAnsi="Times New Roman" w:cs="Times New Roman"/>
          <w:sz w:val="24"/>
          <w:szCs w:val="24"/>
        </w:rPr>
        <w:t>Пациент имеет право на:</w:t>
      </w:r>
      <w:bookmarkEnd w:id="2"/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выбор лечащего врача;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профилактику и лечение в условиях, соответствующих санитарно- гигиеническим требованиям;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 Клиники;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 пациента, а также персональных данных пациента;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услуги;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  <w:tab w:val="left" w:pos="2487"/>
          <w:tab w:val="left" w:pos="5281"/>
          <w:tab w:val="left" w:pos="7676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предоставление информированного добровольного согласия на медицинское</w:t>
      </w:r>
      <w:r w:rsidRPr="004D40E9">
        <w:rPr>
          <w:rFonts w:ascii="Times New Roman" w:hAnsi="Times New Roman" w:cs="Times New Roman"/>
          <w:sz w:val="24"/>
          <w:szCs w:val="24"/>
        </w:rPr>
        <w:tab/>
        <w:t>вмешательство,</w:t>
      </w:r>
      <w:r w:rsidRPr="004D40E9">
        <w:rPr>
          <w:rFonts w:ascii="Times New Roman" w:hAnsi="Times New Roman" w:cs="Times New Roman"/>
          <w:sz w:val="24"/>
          <w:szCs w:val="24"/>
        </w:rPr>
        <w:tab/>
        <w:t>являющееся</w:t>
      </w:r>
      <w:r w:rsidRPr="004D40E9">
        <w:rPr>
          <w:rFonts w:ascii="Times New Roman" w:hAnsi="Times New Roman" w:cs="Times New Roman"/>
          <w:sz w:val="24"/>
          <w:szCs w:val="24"/>
        </w:rPr>
        <w:tab/>
        <w:t>необходимым предварительным условием медицинского вмешательства;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медицинских документов, их копий и выписок из медицинских документов;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86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медицинских услуг и иных услуг в рамках программ добровольного медицинского страхования;</w:t>
      </w: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D40E9">
        <w:rPr>
          <w:rFonts w:ascii="Times New Roman" w:hAnsi="Times New Roman" w:cs="Times New Roman"/>
          <w:sz w:val="24"/>
          <w:szCs w:val="24"/>
        </w:rPr>
        <w:lastRenderedPageBreak/>
        <w:t>Пациент обязан:</w:t>
      </w:r>
      <w:bookmarkEnd w:id="3"/>
    </w:p>
    <w:p w:rsidR="009E334F" w:rsidRPr="004D40E9" w:rsidRDefault="000405AB" w:rsidP="0069277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23" w:right="23" w:hanging="23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здоровья; находясь на лечении, соблюдать режим лечения и Правила поведения пациента в Клинике;</w:t>
      </w:r>
    </w:p>
    <w:p w:rsidR="009E334F" w:rsidRPr="004D40E9" w:rsidRDefault="000405AB" w:rsidP="0069277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23" w:right="23" w:hanging="23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уважение; своевременно являться на прием к врачу и предупреждать о невозможности явки по уважительной причине;</w:t>
      </w:r>
    </w:p>
    <w:p w:rsidR="009E334F" w:rsidRPr="004D40E9" w:rsidRDefault="000405AB" w:rsidP="0069277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23" w:right="23" w:hanging="23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являться на прием в согласованное с врачом время; информировать лечащего врача о перенесенных заболеваниях, известных ему аллергических реакциях, противопоказаниях, беременности, представить иные сведения, которые могут сказаться на качестве услуг;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ознакомиться с рекомендованным планом лечения и соблюдать его;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своевременно и неукоснительно выполнять все предписания лечащего врача;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посещать медицинские кабинеты Клиники в соответствии с установленным графиком их работы;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бережно относиться к имуществу Клиники, соблюдать чистоту и тишину в помещениях Клиники;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 и работников Клиники.</w:t>
      </w:r>
    </w:p>
    <w:p w:rsidR="004A0F60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уважительно относиться к другим клиентам,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Федерации;</w:t>
      </w:r>
    </w:p>
    <w:p w:rsidR="004A0F60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соблюдать рекомендуемую врачом диету;</w:t>
      </w:r>
    </w:p>
    <w:p w:rsidR="004A0F60" w:rsidRPr="00D551F4" w:rsidRDefault="004A0F60" w:rsidP="007310C4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D551F4">
        <w:rPr>
          <w:rFonts w:ascii="Times New Roman" w:hAnsi="Times New Roman" w:cs="Times New Roman"/>
          <w:sz w:val="24"/>
          <w:szCs w:val="24"/>
        </w:rPr>
        <w:t xml:space="preserve">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4A0F60" w:rsidRPr="00D551F4" w:rsidRDefault="004A0F60" w:rsidP="00E874F1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D551F4">
        <w:rPr>
          <w:rFonts w:ascii="Times New Roman" w:hAnsi="Times New Roman" w:cs="Times New Roman"/>
          <w:sz w:val="24"/>
          <w:szCs w:val="24"/>
        </w:rPr>
        <w:t xml:space="preserve">  соблюдать санитарно-противоэпидемиологический режим (гигиену; сбор пищевых и бытовых отходов производить в специально отведённое место; бахилы, салфетки после инъекций сбрасывать в специальную ёмкость, входить в кабинеты в сменной обуви (бахилах), верхнюю одежду оставлять в </w:t>
      </w:r>
      <w:r w:rsidR="00D551F4">
        <w:rPr>
          <w:rFonts w:ascii="Times New Roman" w:hAnsi="Times New Roman" w:cs="Times New Roman"/>
          <w:sz w:val="24"/>
          <w:szCs w:val="24"/>
          <w:lang w:val="ru-RU"/>
        </w:rPr>
        <w:t>индивидуальных шкафчиках для одежды</w:t>
      </w:r>
      <w:r w:rsidRPr="00D551F4">
        <w:rPr>
          <w:rFonts w:ascii="Times New Roman" w:hAnsi="Times New Roman" w:cs="Times New Roman"/>
          <w:sz w:val="24"/>
          <w:szCs w:val="24"/>
        </w:rPr>
        <w:t>);</w:t>
      </w:r>
    </w:p>
    <w:p w:rsidR="00822384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соблюдать требования пожарной безопасности, при обнаружении источников пожара, иных угроз немедленно сообщить об этом дежурному (любому работнику 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>); бережно относиться к имуществу медико-санитарной части, соблюдать чистоту и порядок.</w:t>
      </w:r>
    </w:p>
    <w:p w:rsidR="00692776" w:rsidRPr="004D40E9" w:rsidRDefault="00692776">
      <w:pPr>
        <w:pStyle w:val="20"/>
        <w:shd w:val="clear" w:color="auto" w:fill="auto"/>
        <w:spacing w:after="214" w:line="190" w:lineRule="exact"/>
        <w:ind w:left="500"/>
        <w:jc w:val="left"/>
        <w:rPr>
          <w:rFonts w:ascii="Times New Roman" w:hAnsi="Times New Roman" w:cs="Times New Roman"/>
          <w:sz w:val="24"/>
          <w:szCs w:val="24"/>
        </w:rPr>
      </w:pPr>
    </w:p>
    <w:p w:rsidR="009E334F" w:rsidRPr="004D40E9" w:rsidRDefault="000405AB">
      <w:pPr>
        <w:pStyle w:val="20"/>
        <w:shd w:val="clear" w:color="auto" w:fill="auto"/>
        <w:spacing w:after="214" w:line="190" w:lineRule="exact"/>
        <w:ind w:left="50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ООО «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</w:t>
      </w:r>
      <w:r w:rsidRPr="004D40E9">
        <w:rPr>
          <w:rFonts w:ascii="Times New Roman" w:hAnsi="Times New Roman" w:cs="Times New Roman"/>
          <w:sz w:val="24"/>
          <w:szCs w:val="24"/>
        </w:rPr>
        <w:t>» ЗАПРЕЩАЕТСЯ: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напитки, наркотики,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проносить без разрешения Администрации Клиники в здания и служебные помещения Клиники крупногабаритные предметы;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находиться в служебных помещениях Клиники без разрешения Администрации;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употреблять пищу в коридорах, на лестничных маршах и других помещениях Клиники, не предназначенных для потребления пищи;</w:t>
      </w:r>
    </w:p>
    <w:p w:rsidR="009E334F" w:rsidRPr="004D40E9" w:rsidRDefault="000405AB" w:rsidP="00692776">
      <w:pPr>
        <w:pStyle w:val="5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курить, употреблять спиртные напитки и наркотические вещества в помещении и на территории Клиники, за курение на территории и в помещении Клиники виновные лица обязаны выплатить в кассу Клиники штраф в размере 5000 (пять тысяч) рублей;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громко разговаривать, шуметь, хлопать дверьми;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выносить из Клиники документы, полученные для ознакомления;</w:t>
      </w:r>
    </w:p>
    <w:p w:rsidR="009E334F" w:rsidRPr="004D40E9" w:rsidRDefault="000405AB" w:rsidP="00692776">
      <w:pPr>
        <w:pStyle w:val="21"/>
        <w:shd w:val="clear" w:color="auto" w:fill="auto"/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• изымать какие-либо документы из медицинских карт, со стендов и из папок информационных стендов;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lastRenderedPageBreak/>
        <w:t>размещать в помещениях и на территории Клиники объявления без разрешения администрации;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производить фото и видеосъемку без предварительного разрешения администрации Клиники;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находиться в помещениях Клиники в верхней одежде, грязной обуви;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проходить в здание и помещения Клиники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проносить в Клинику скоропортящиеся продукты.</w:t>
      </w:r>
    </w:p>
    <w:p w:rsidR="009E334F" w:rsidRPr="004D40E9" w:rsidRDefault="000405AB">
      <w:pPr>
        <w:pStyle w:val="21"/>
        <w:shd w:val="clear" w:color="auto" w:fill="auto"/>
        <w:spacing w:before="0" w:after="275" w:line="331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случае нарушения пациентом или его законным представителем настоящего Положения, администрация Клиники оставляет за собой право отказать пациентам и их законным представителям в приеме и заключении договора на оказание медицинских услуг, а если он заключен - расторгнуть его в одностороннем порядке, за исключением ситуаций, требующих оказания пациенту экстренной медицинской помощи.</w:t>
      </w:r>
    </w:p>
    <w:p w:rsidR="004A0F60" w:rsidRPr="004D40E9" w:rsidRDefault="004A0F60" w:rsidP="004A0F60">
      <w:pPr>
        <w:pStyle w:val="21"/>
        <w:spacing w:after="621" w:line="331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Клиент несёт ответственность за последствия, связанные с отказом от медицинского вмешательства,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клиент. В случае нарушения клиентами и иными посетителями Правил поведения 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, общественного порядка, работники 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и охрана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 медицинская помощь им будет оказываться в случае и объёме неотложной и экстренной медицинской помощи, и они будут удаляться из здания и помещений сотрудниками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 охраны либо сотрудниками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</w:t>
      </w:r>
    </w:p>
    <w:p w:rsidR="004A0F60" w:rsidRPr="004D40E9" w:rsidRDefault="004A0F60" w:rsidP="004A0F60">
      <w:pPr>
        <w:pStyle w:val="21"/>
        <w:spacing w:after="621" w:line="331" w:lineRule="exact"/>
        <w:ind w:left="20" w:right="2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0E9">
        <w:rPr>
          <w:rFonts w:ascii="Times New Roman" w:hAnsi="Times New Roman" w:cs="Times New Roman"/>
          <w:b/>
          <w:i/>
          <w:sz w:val="24"/>
          <w:szCs w:val="24"/>
          <w:u w:val="single"/>
        </w:rPr>
        <w:t>О нарушении общественного порядка, общепринятых норм поведения, нарушении лечебно- охранительного имущества, нанесении материального ущерба - сообщается по месту работы клиента, с отметкой в листке временной нетрудоспособности.</w:t>
      </w:r>
    </w:p>
    <w:p w:rsidR="004A0F60" w:rsidRPr="004D40E9" w:rsidRDefault="004A0F60" w:rsidP="004A0F60">
      <w:pPr>
        <w:pStyle w:val="21"/>
        <w:shd w:val="clear" w:color="auto" w:fill="auto"/>
        <w:spacing w:before="0" w:after="621" w:line="331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 неу</w:t>
      </w:r>
      <w:r w:rsidR="004C7AAD" w:rsidRPr="004D40E9">
        <w:rPr>
          <w:rFonts w:ascii="Times New Roman" w:hAnsi="Times New Roman" w:cs="Times New Roman"/>
          <w:sz w:val="24"/>
          <w:szCs w:val="24"/>
        </w:rPr>
        <w:t xml:space="preserve">важение к работникам 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, другим клиентам и посетителям, нарушение общественного порядка в зданиях, служебных помещениях, на территории, причинение морального вреда персоналу медико-санитарной части,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 </w:t>
      </w:r>
    </w:p>
    <w:p w:rsidR="009E334F" w:rsidRDefault="000405AB" w:rsidP="00D551F4">
      <w:pPr>
        <w:pStyle w:val="2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Со своей стороны</w:t>
      </w:r>
      <w:r w:rsidR="004A0F60" w:rsidRPr="004D40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40E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4A0F60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</w:t>
      </w:r>
      <w:r w:rsidRPr="004D40E9">
        <w:rPr>
          <w:rFonts w:ascii="Times New Roman" w:hAnsi="Times New Roman" w:cs="Times New Roman"/>
          <w:sz w:val="24"/>
          <w:szCs w:val="24"/>
        </w:rPr>
        <w:t>» и его сотрудники гарантируют тактичное обращение и решение существующих проблем на всех этапах сотрудничества.</w:t>
      </w:r>
    </w:p>
    <w:p w:rsidR="00D551F4" w:rsidRPr="004D40E9" w:rsidRDefault="00D551F4" w:rsidP="00D551F4">
      <w:pPr>
        <w:pStyle w:val="2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p w:rsidR="009E334F" w:rsidRPr="004D40E9" w:rsidRDefault="000405AB" w:rsidP="00D551F4">
      <w:pPr>
        <w:pStyle w:val="10"/>
        <w:keepNext/>
        <w:keepLines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4D40E9">
        <w:rPr>
          <w:rFonts w:ascii="Times New Roman" w:hAnsi="Times New Roman" w:cs="Times New Roman"/>
          <w:sz w:val="24"/>
          <w:szCs w:val="24"/>
        </w:rPr>
        <w:t>Получение справок, выписок, другой медицинской документации</w:t>
      </w:r>
      <w:bookmarkEnd w:id="4"/>
    </w:p>
    <w:p w:rsidR="009E334F" w:rsidRPr="004D40E9" w:rsidRDefault="000405AB" w:rsidP="00D551F4">
      <w:pPr>
        <w:pStyle w:val="21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Вся медицинская документация предыдущих лет хранится в архиве организации. Для получения необходимых документов нужно сделать запрос в определенной форме.</w:t>
      </w:r>
    </w:p>
    <w:p w:rsidR="009E334F" w:rsidRPr="004D40E9" w:rsidRDefault="000405AB">
      <w:pPr>
        <w:pStyle w:val="21"/>
        <w:shd w:val="clear" w:color="auto" w:fill="auto"/>
        <w:spacing w:before="0" w:after="0" w:line="230" w:lineRule="exact"/>
        <w:ind w:left="12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11"/>
          <w:rFonts w:ascii="Times New Roman" w:hAnsi="Times New Roman" w:cs="Times New Roman"/>
          <w:sz w:val="24"/>
          <w:szCs w:val="24"/>
        </w:rPr>
        <w:lastRenderedPageBreak/>
        <w:t>Форма обращения:</w:t>
      </w:r>
    </w:p>
    <w:p w:rsidR="009E334F" w:rsidRPr="004D40E9" w:rsidRDefault="000405AB">
      <w:pPr>
        <w:pStyle w:val="21"/>
        <w:shd w:val="clear" w:color="auto" w:fill="auto"/>
        <w:spacing w:before="0" w:after="0" w:line="302" w:lineRule="exact"/>
        <w:ind w:left="1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</w:rPr>
        <w:t>Директору ООО «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Урбан П.О</w:t>
      </w:r>
    </w:p>
    <w:p w:rsidR="009E334F" w:rsidRPr="004D40E9" w:rsidRDefault="000405AB">
      <w:pPr>
        <w:pStyle w:val="21"/>
        <w:shd w:val="clear" w:color="auto" w:fill="auto"/>
        <w:spacing w:before="0" w:after="0" w:line="298" w:lineRule="exact"/>
        <w:ind w:left="120" w:right="4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ФИО, почтовый адрес, обязательно способ обратной связи (телефон, факс, 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D40E9">
        <w:rPr>
          <w:rFonts w:ascii="Times New Roman" w:hAnsi="Times New Roman" w:cs="Times New Roman"/>
          <w:sz w:val="24"/>
          <w:szCs w:val="24"/>
        </w:rPr>
        <w:t>Суть обращения.</w:t>
      </w:r>
    </w:p>
    <w:p w:rsidR="009E334F" w:rsidRPr="004D40E9" w:rsidRDefault="000405AB">
      <w:pPr>
        <w:pStyle w:val="21"/>
        <w:shd w:val="clear" w:color="auto" w:fill="auto"/>
        <w:spacing w:before="0" w:after="300" w:line="298" w:lineRule="exact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Желательно указать, как (выдать на руки, направить по почте, по электронной почте) и когда Вы желаете получить ответ на обращение. Дата, подпись.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D551F4">
        <w:rPr>
          <w:rFonts w:ascii="Times New Roman" w:hAnsi="Times New Roman" w:cs="Times New Roman"/>
          <w:b/>
          <w:sz w:val="24"/>
          <w:szCs w:val="24"/>
          <w:u w:val="single"/>
        </w:rPr>
        <w:t>Для заказа справки об оплате медицинских услуг для предоставления в налоговые органы РФ необходимо предоставить следующие данные</w:t>
      </w:r>
      <w:r w:rsidRPr="004D40E9">
        <w:rPr>
          <w:rFonts w:ascii="Times New Roman" w:hAnsi="Times New Roman" w:cs="Times New Roman"/>
          <w:sz w:val="24"/>
          <w:szCs w:val="24"/>
        </w:rPr>
        <w:t>: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 ксерокопия чека/чеков или оригиналы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- Ф.И.О. пациента и налогоплательщика; указать родственную связь, если это разные лица 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4D40E9">
        <w:rPr>
          <w:rFonts w:ascii="Times New Roman" w:hAnsi="Times New Roman" w:cs="Times New Roman"/>
          <w:sz w:val="24"/>
          <w:szCs w:val="24"/>
        </w:rPr>
        <w:t xml:space="preserve">- номер ИНН 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- копия договора и дополнительные соглашения на оказание платных медицинских </w:t>
      </w:r>
      <w:proofErr w:type="gramStart"/>
      <w:r w:rsidRPr="004D40E9">
        <w:rPr>
          <w:rFonts w:ascii="Times New Roman" w:hAnsi="Times New Roman" w:cs="Times New Roman"/>
          <w:sz w:val="24"/>
          <w:szCs w:val="24"/>
        </w:rPr>
        <w:t>услуг  Ваш</w:t>
      </w:r>
      <w:proofErr w:type="gramEnd"/>
      <w:r w:rsidRPr="004D40E9">
        <w:rPr>
          <w:rFonts w:ascii="Times New Roman" w:hAnsi="Times New Roman" w:cs="Times New Roman"/>
          <w:sz w:val="24"/>
          <w:szCs w:val="24"/>
        </w:rPr>
        <w:t xml:space="preserve"> экземпляр (при наличии).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C3303">
        <w:rPr>
          <w:rFonts w:ascii="Times New Roman" w:hAnsi="Times New Roman" w:cs="Times New Roman"/>
          <w:sz w:val="24"/>
          <w:szCs w:val="24"/>
        </w:rPr>
        <w:t>справок в I отделении (</w:t>
      </w:r>
      <w:proofErr w:type="spellStart"/>
      <w:r w:rsidR="001C3303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1C3303">
        <w:rPr>
          <w:rFonts w:ascii="Times New Roman" w:hAnsi="Times New Roman" w:cs="Times New Roman"/>
          <w:sz w:val="24"/>
          <w:szCs w:val="24"/>
          <w:lang w:val="ru-RU"/>
        </w:rPr>
        <w:t>. №18)</w:t>
      </w:r>
      <w:r w:rsidRPr="004D40E9">
        <w:rPr>
          <w:rFonts w:ascii="Times New Roman" w:hAnsi="Times New Roman" w:cs="Times New Roman"/>
          <w:sz w:val="24"/>
          <w:szCs w:val="24"/>
        </w:rPr>
        <w:t>: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ПН-ПТ - с </w:t>
      </w:r>
      <w:r w:rsidR="001C330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D40E9">
        <w:rPr>
          <w:rFonts w:ascii="Times New Roman" w:hAnsi="Times New Roman" w:cs="Times New Roman"/>
          <w:sz w:val="24"/>
          <w:szCs w:val="24"/>
        </w:rPr>
        <w:t xml:space="preserve">.00 до </w:t>
      </w:r>
      <w:r w:rsidR="001C3303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4D40E9">
        <w:rPr>
          <w:rFonts w:ascii="Times New Roman" w:hAnsi="Times New Roman" w:cs="Times New Roman"/>
          <w:sz w:val="24"/>
          <w:szCs w:val="24"/>
        </w:rPr>
        <w:t>.00</w:t>
      </w:r>
    </w:p>
    <w:p w:rsidR="004D40E9" w:rsidRDefault="004D40E9" w:rsidP="004D40E9">
      <w:pPr>
        <w:pStyle w:val="21"/>
        <w:shd w:val="clear" w:color="auto" w:fill="auto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        Срок хранения справки в регистратуре- 2 месяца</w:t>
      </w:r>
    </w:p>
    <w:p w:rsidR="004D40E9" w:rsidRPr="004D40E9" w:rsidRDefault="004D40E9" w:rsidP="004D40E9">
      <w:pPr>
        <w:pStyle w:val="21"/>
        <w:shd w:val="clear" w:color="auto" w:fill="auto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0" w:line="298" w:lineRule="exact"/>
        <w:ind w:left="120" w:right="40"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4D40E9">
        <w:rPr>
          <w:rFonts w:ascii="Times New Roman" w:hAnsi="Times New Roman" w:cs="Times New Roman"/>
          <w:sz w:val="24"/>
          <w:szCs w:val="24"/>
        </w:rPr>
        <w:t>Какие документы могут быть предоставлены по письменному запросу?</w:t>
      </w:r>
      <w:bookmarkEnd w:id="6"/>
    </w:p>
    <w:p w:rsidR="009E334F" w:rsidRPr="004D40E9" w:rsidRDefault="000405AB">
      <w:pPr>
        <w:pStyle w:val="21"/>
        <w:shd w:val="clear" w:color="auto" w:fill="auto"/>
        <w:spacing w:before="0" w:after="0" w:line="298" w:lineRule="exact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Выписки (эпикризы) из амбулаторной карты и/или истории болезни.</w:t>
      </w:r>
    </w:p>
    <w:p w:rsidR="009E334F" w:rsidRPr="004D40E9" w:rsidRDefault="000405AB">
      <w:pPr>
        <w:pStyle w:val="21"/>
        <w:shd w:val="clear" w:color="auto" w:fill="auto"/>
        <w:spacing w:before="0" w:after="0" w:line="298" w:lineRule="exact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Полная копия всей амбулаторной карт и/или истории болезни выдается только лично в руки пациенту (после 15 лет) по предъявлению паспорта.</w:t>
      </w:r>
    </w:p>
    <w:p w:rsidR="009E334F" w:rsidRPr="004D40E9" w:rsidRDefault="000405AB">
      <w:pPr>
        <w:pStyle w:val="21"/>
        <w:shd w:val="clear" w:color="auto" w:fill="auto"/>
        <w:spacing w:before="0" w:after="296" w:line="298" w:lineRule="exact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Полная копия всей амбулаторной карты и/или может быть выдана законным представителям, при предоставлении подтверждающих документов (ФЗ № 323).</w:t>
      </w: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240" w:line="302" w:lineRule="exact"/>
        <w:ind w:left="1980" w:right="186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4D40E9">
        <w:rPr>
          <w:rFonts w:ascii="Times New Roman" w:hAnsi="Times New Roman" w:cs="Times New Roman"/>
          <w:sz w:val="24"/>
          <w:szCs w:val="24"/>
        </w:rPr>
        <w:t>Прием обращений граждан по вопросам качества оказания медицинской помощи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557"/>
        <w:gridCol w:w="3115"/>
      </w:tblGrid>
      <w:tr w:rsidR="009E334F" w:rsidRPr="004D40E9">
        <w:trPr>
          <w:trHeight w:val="31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40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E334F" w:rsidRPr="004D40E9">
        <w:trPr>
          <w:trHeight w:val="14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21"/>
              <w:shd w:val="clear" w:color="auto" w:fill="auto"/>
              <w:spacing w:before="0" w:after="0" w:line="293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обращения (жалобы)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C7AAD"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правовым вопросам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4C7AAD"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Университетская клиника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C7AAD"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Мудьюгин</w:t>
            </w:r>
            <w:proofErr w:type="spellEnd"/>
            <w:r w:rsidR="004C7AAD"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4C7AAD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405AB" w:rsidRPr="004D40E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405AB" w:rsidRPr="004D40E9">
              <w:rPr>
                <w:rFonts w:ascii="Times New Roman" w:hAnsi="Times New Roman" w:cs="Times New Roman"/>
                <w:sz w:val="24"/>
                <w:szCs w:val="24"/>
              </w:rPr>
              <w:t>.00 (кроме выходных и праздничных дней)</w:t>
            </w:r>
          </w:p>
        </w:tc>
      </w:tr>
      <w:tr w:rsidR="00293693" w:rsidRPr="004D40E9">
        <w:trPr>
          <w:trHeight w:val="14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3" w:rsidRPr="004D40E9" w:rsidRDefault="00293693" w:rsidP="00293693">
            <w:pPr>
              <w:pStyle w:val="21"/>
              <w:shd w:val="clear" w:color="auto" w:fill="auto"/>
              <w:spacing w:before="0" w:after="0" w:line="293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обращения (жалобы)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3" w:rsidRPr="004D40E9" w:rsidRDefault="00293693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ООО «Университетская клиника»</w:t>
            </w:r>
          </w:p>
          <w:p w:rsidR="00293693" w:rsidRPr="004D40E9" w:rsidRDefault="00293693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Бовина О.А.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3" w:rsidRPr="004D40E9" w:rsidRDefault="00293693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.00 (кроме выходных и праздничных дней)</w:t>
            </w:r>
          </w:p>
        </w:tc>
      </w:tr>
    </w:tbl>
    <w:p w:rsidR="009E334F" w:rsidRPr="004D40E9" w:rsidRDefault="009E334F">
      <w:pPr>
        <w:rPr>
          <w:rFonts w:ascii="Times New Roman" w:hAnsi="Times New Roman" w:cs="Times New Roman"/>
        </w:rPr>
      </w:pP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Претензионный порядок досудебного урегулирования спора является обязательным. Претензия предъявляется в письменном виде и рассматривается организацией в течение 10 рабочих дней с момента ее получения. Данный период времени необходим для создания и работы комиссии по разбору жалобы.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/>
        <w:jc w:val="left"/>
        <w:rPr>
          <w:rStyle w:val="11"/>
          <w:rFonts w:ascii="Times New Roman" w:hAnsi="Times New Roman" w:cs="Times New Roman"/>
          <w:sz w:val="24"/>
          <w:szCs w:val="24"/>
        </w:rPr>
      </w:pP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11"/>
          <w:rFonts w:ascii="Times New Roman" w:hAnsi="Times New Roman" w:cs="Times New Roman"/>
          <w:sz w:val="24"/>
          <w:szCs w:val="24"/>
        </w:rPr>
        <w:t xml:space="preserve">Форма </w:t>
      </w:r>
      <w:r w:rsidRPr="004D40E9">
        <w:rPr>
          <w:rStyle w:val="11"/>
          <w:rFonts w:ascii="Times New Roman" w:hAnsi="Times New Roman" w:cs="Times New Roman"/>
          <w:sz w:val="24"/>
          <w:szCs w:val="24"/>
          <w:lang w:val="ru-RU"/>
        </w:rPr>
        <w:t>Претензии</w:t>
      </w:r>
      <w:r w:rsidRPr="004D40E9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0E9">
        <w:rPr>
          <w:rFonts w:ascii="Times New Roman" w:hAnsi="Times New Roman" w:cs="Times New Roman"/>
          <w:sz w:val="24"/>
          <w:szCs w:val="24"/>
        </w:rPr>
        <w:t>Директору ООО «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Урбан П.О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0E9">
        <w:rPr>
          <w:rFonts w:ascii="Times New Roman" w:hAnsi="Times New Roman" w:cs="Times New Roman"/>
          <w:sz w:val="24"/>
          <w:szCs w:val="24"/>
        </w:rPr>
        <w:t xml:space="preserve">ФИО, почтовый адрес, обязательно способ обратной связи (телефон, факс, 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- претензия должна содержать: Наименование и адрес медицинской организации, которая нарушила права пациента; Фактические обстоятельства, при которых произошло нарушение прав: дата и причина обращения в медицинскую организацию, ФИО врача, оказывавшего медицинскую помощь, медицинские вмешательства, оказанные пациенту, </w:t>
      </w:r>
      <w:r w:rsidRPr="004D40E9">
        <w:rPr>
          <w:rFonts w:ascii="Times New Roman" w:hAnsi="Times New Roman" w:cs="Times New Roman"/>
          <w:sz w:val="24"/>
          <w:szCs w:val="24"/>
        </w:rPr>
        <w:lastRenderedPageBreak/>
        <w:t xml:space="preserve">противоправные действия (бездействия) совершенные врачом, иные обстоятельства, указывающие на нарушения прав и законных интересов пациента; 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0E9">
        <w:rPr>
          <w:rFonts w:ascii="Times New Roman" w:hAnsi="Times New Roman" w:cs="Times New Roman"/>
          <w:sz w:val="24"/>
          <w:szCs w:val="24"/>
        </w:rPr>
        <w:t>Указание на то, какие права и законные интересы, по мнению пациента, нарушены медицинской организацией, ссылки на нормативные правовые акты.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Желательно указать, как (выдать на руки, направить по почте, по электронной почте) Вы желаете получить ответ на обращение. Дата, подпись.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Если ответ будет готов раньше, сотрудники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позвонят по указанному в заявлении номеру и сообщат о готовности ответа на жалобу.</w:t>
      </w: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обращении будьте готовы к тому, что у Вас попросят документ, удостоверяющий личность. Поскольку вся медицинская информация является персональной и передача сведений посторонним лицам запрещена, официальный ответ будет предоставлен только лично заявителю, либо по доверенности законным представителям. Ответ выдается под подпись.</w:t>
      </w: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Обращение от имени законного представителя подается в случаях, оговоренных ФЗ № 323.</w:t>
      </w: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случае невозможности получить ответ лично, он будет выслан по почте заказным почтовым отправлением с уведомлением.</w:t>
      </w:r>
    </w:p>
    <w:p w:rsidR="00293693" w:rsidRDefault="00293693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</w:rPr>
        <w:t>При устном обращении, ответ на обращение с согласия заинтересованного лица может быть дан в устной форме в ходе личного приема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51F4" w:rsidRDefault="00D551F4" w:rsidP="00D551F4">
      <w:pPr>
        <w:pStyle w:val="10"/>
        <w:keepNext/>
        <w:keepLines/>
        <w:shd w:val="clear" w:color="auto" w:fill="auto"/>
        <w:spacing w:before="0" w:after="0" w:line="230" w:lineRule="exact"/>
        <w:ind w:left="1640"/>
        <w:rPr>
          <w:rFonts w:ascii="Times New Roman" w:hAnsi="Times New Roman" w:cs="Times New Roman"/>
          <w:sz w:val="24"/>
          <w:szCs w:val="24"/>
        </w:rPr>
      </w:pPr>
      <w:bookmarkStart w:id="8" w:name="bookmark4"/>
    </w:p>
    <w:p w:rsidR="00D551F4" w:rsidRDefault="00D551F4" w:rsidP="00D551F4">
      <w:pPr>
        <w:pStyle w:val="10"/>
        <w:keepNext/>
        <w:keepLines/>
        <w:shd w:val="clear" w:color="auto" w:fill="auto"/>
        <w:spacing w:before="0" w:after="0" w:line="230" w:lineRule="exact"/>
        <w:ind w:left="16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Благодарим за выполнение наших правил!</w:t>
      </w:r>
      <w:bookmarkEnd w:id="8"/>
    </w:p>
    <w:p w:rsidR="00D551F4" w:rsidRPr="00D551F4" w:rsidRDefault="00D551F4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</w:p>
    <w:sectPr w:rsidR="00D551F4" w:rsidRPr="00D551F4" w:rsidSect="004D40E9">
      <w:headerReference w:type="default" r:id="rId7"/>
      <w:type w:val="continuous"/>
      <w:pgSz w:w="11905" w:h="16837"/>
      <w:pgMar w:top="1042" w:right="836" w:bottom="851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C3" w:rsidRDefault="00544CC3">
      <w:r>
        <w:separator/>
      </w:r>
    </w:p>
  </w:endnote>
  <w:endnote w:type="continuationSeparator" w:id="0">
    <w:p w:rsidR="00544CC3" w:rsidRDefault="0054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C3" w:rsidRDefault="00544CC3"/>
  </w:footnote>
  <w:footnote w:type="continuationSeparator" w:id="0">
    <w:p w:rsidR="00544CC3" w:rsidRDefault="00544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4F" w:rsidRDefault="000405AB">
    <w:pPr>
      <w:pStyle w:val="a8"/>
      <w:framePr w:h="187" w:wrap="none" w:vAnchor="text" w:hAnchor="page" w:x="1672" w:y="744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511C67" w:rsidRPr="00511C67">
      <w:rPr>
        <w:rStyle w:val="11pt"/>
        <w:noProof/>
      </w:rPr>
      <w:t>7</w:t>
    </w:r>
    <w:r>
      <w:rPr>
        <w:rStyle w:val="11pt"/>
      </w:rPr>
      <w:fldChar w:fldCharType="end"/>
    </w:r>
  </w:p>
  <w:p w:rsidR="009E334F" w:rsidRDefault="009E33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2DDB"/>
    <w:multiLevelType w:val="multilevel"/>
    <w:tmpl w:val="D4A2CF1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176D0"/>
    <w:multiLevelType w:val="multilevel"/>
    <w:tmpl w:val="D4A2CF1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462F95"/>
    <w:multiLevelType w:val="multilevel"/>
    <w:tmpl w:val="7260478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4F"/>
    <w:rsid w:val="000405AB"/>
    <w:rsid w:val="001C3303"/>
    <w:rsid w:val="00293693"/>
    <w:rsid w:val="004A0F60"/>
    <w:rsid w:val="004C7AAD"/>
    <w:rsid w:val="004D40E9"/>
    <w:rsid w:val="00511C67"/>
    <w:rsid w:val="0053538D"/>
    <w:rsid w:val="00544CC3"/>
    <w:rsid w:val="00692776"/>
    <w:rsid w:val="00822384"/>
    <w:rsid w:val="009E334F"/>
    <w:rsid w:val="00B44BEC"/>
    <w:rsid w:val="00BC4465"/>
    <w:rsid w:val="00C064DA"/>
    <w:rsid w:val="00D551F4"/>
    <w:rsid w:val="00E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C7BC6-3289-4A51-8120-A6235CAF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Verdana">
    <w:name w:val="Основной текст (5) + Verdana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320" w:line="240" w:lineRule="exac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240" w:line="288" w:lineRule="exact"/>
      <w:jc w:val="center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288" w:lineRule="exact"/>
      <w:jc w:val="both"/>
    </w:pPr>
    <w:rPr>
      <w:rFonts w:ascii="Verdana" w:eastAsia="Verdana" w:hAnsi="Verdana" w:cs="Verdana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330</dc:creator>
  <cp:keywords/>
  <cp:lastModifiedBy>Андрей</cp:lastModifiedBy>
  <cp:revision>7</cp:revision>
  <dcterms:created xsi:type="dcterms:W3CDTF">2018-05-22T11:40:00Z</dcterms:created>
  <dcterms:modified xsi:type="dcterms:W3CDTF">2019-04-22T08:38:00Z</dcterms:modified>
</cp:coreProperties>
</file>